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DB43" w14:textId="405617FE" w:rsidR="00DE5411" w:rsidRPr="003031A8" w:rsidRDefault="0CD0935B" w:rsidP="00233AFF">
      <w:pPr>
        <w:ind w:right="-20"/>
        <w:rPr>
          <w:rFonts w:ascii="Esja" w:eastAsia="Arial" w:hAnsi="Esja" w:cs="Arial"/>
          <w:b/>
          <w:bCs/>
          <w:color w:val="000000" w:themeColor="text1"/>
          <w:sz w:val="36"/>
          <w:szCs w:val="36"/>
        </w:rPr>
      </w:pPr>
      <w:proofErr w:type="spellStart"/>
      <w:r w:rsidRPr="003031A8">
        <w:rPr>
          <w:rFonts w:ascii="Esja" w:eastAsia="Arial" w:hAnsi="Esja" w:cs="Arial"/>
          <w:b/>
          <w:bCs/>
          <w:color w:val="000000" w:themeColor="text1"/>
          <w:sz w:val="32"/>
          <w:szCs w:val="32"/>
        </w:rPr>
        <w:t>Sammála</w:t>
      </w:r>
      <w:proofErr w:type="spellEnd"/>
      <w:r w:rsidRPr="003031A8">
        <w:rPr>
          <w:rFonts w:ascii="Esja" w:eastAsia="Arial" w:hAnsi="Esja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031A8">
        <w:rPr>
          <w:rFonts w:ascii="Esja" w:eastAsia="Arial" w:hAnsi="Esja" w:cs="Arial"/>
          <w:b/>
          <w:bCs/>
          <w:color w:val="000000" w:themeColor="text1"/>
          <w:sz w:val="32"/>
          <w:szCs w:val="32"/>
        </w:rPr>
        <w:t>verkefnið</w:t>
      </w:r>
      <w:proofErr w:type="spellEnd"/>
      <w:r w:rsidR="49B2A42E" w:rsidRPr="13AC2BE8">
        <w:rPr>
          <w:rFonts w:ascii="Esja" w:eastAsia="Arial" w:hAnsi="Esja" w:cs="Arial"/>
          <w:b/>
          <w:bCs/>
          <w:color w:val="000000" w:themeColor="text1"/>
          <w:sz w:val="32"/>
          <w:szCs w:val="32"/>
        </w:rPr>
        <w:t xml:space="preserve"> - ISL</w:t>
      </w:r>
    </w:p>
    <w:p w14:paraId="7BF58573" w14:textId="1998D843" w:rsidR="00DE5411" w:rsidRPr="00A403E5" w:rsidRDefault="00DE5411" w:rsidP="1375EED7">
      <w:pPr>
        <w:ind w:left="-20" w:right="-20"/>
        <w:rPr>
          <w:rFonts w:ascii="Esja" w:eastAsia="Arial" w:hAnsi="Esja" w:cs="Arial"/>
          <w:color w:val="000000" w:themeColor="text1"/>
        </w:rPr>
      </w:pPr>
    </w:p>
    <w:p w14:paraId="441B321E" w14:textId="3C65FDD9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Barninu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þínu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var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boðið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taka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þátt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Sammála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verkefninu</w:t>
      </w:r>
      <w:proofErr w:type="spellEnd"/>
      <w:r w:rsidRPr="00A403E5">
        <w:rPr>
          <w:rFonts w:ascii="Esja" w:eastAsia="Arial" w:hAnsi="Esja" w:cs="Arial"/>
          <w:color w:val="000000" w:themeColor="text1"/>
        </w:rPr>
        <w:t>.</w:t>
      </w:r>
    </w:p>
    <w:p w14:paraId="7E2DF865" w14:textId="7C9715E2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Sammála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er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mentoraprógram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sem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tengir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saman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börn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sem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eru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læra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íslensku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börn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sem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eru</w:t>
      </w:r>
      <w:proofErr w:type="spellEnd"/>
      <w:r w:rsidR="2ED29D7F"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="2ED29D7F" w:rsidRPr="00A403E5">
        <w:rPr>
          <w:rFonts w:ascii="Esja" w:eastAsia="Arial" w:hAnsi="Esja" w:cs="Arial"/>
          <w:color w:val="000000" w:themeColor="text1"/>
        </w:rPr>
        <w:t>lengra</w:t>
      </w:r>
      <w:proofErr w:type="spellEnd"/>
      <w:r w:rsidR="2ED29D7F"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="2ED29D7F" w:rsidRPr="00A403E5">
        <w:rPr>
          <w:rFonts w:ascii="Esja" w:eastAsia="Arial" w:hAnsi="Esja" w:cs="Arial"/>
          <w:color w:val="000000" w:themeColor="text1"/>
        </w:rPr>
        <w:t>komin</w:t>
      </w:r>
      <w:proofErr w:type="spellEnd"/>
      <w:r w:rsidR="2ED29D7F" w:rsidRPr="00A403E5">
        <w:rPr>
          <w:rFonts w:ascii="Esja" w:eastAsia="Arial" w:hAnsi="Esja" w:cs="Arial"/>
          <w:color w:val="000000" w:themeColor="text1"/>
        </w:rPr>
        <w:t xml:space="preserve"> í </w:t>
      </w:r>
      <w:proofErr w:type="spellStart"/>
      <w:r w:rsidR="2ED29D7F" w:rsidRPr="00A403E5">
        <w:rPr>
          <w:rFonts w:ascii="Esja" w:eastAsia="Arial" w:hAnsi="Esja" w:cs="Arial"/>
          <w:color w:val="000000" w:themeColor="text1"/>
        </w:rPr>
        <w:t>íslensku</w:t>
      </w:r>
      <w:proofErr w:type="spellEnd"/>
      <w:r w:rsidR="2ED29D7F" w:rsidRPr="00A403E5">
        <w:rPr>
          <w:rFonts w:ascii="Esja" w:eastAsia="Arial" w:hAnsi="Esja" w:cs="Arial"/>
          <w:color w:val="000000" w:themeColor="text1"/>
        </w:rPr>
        <w:t>.</w:t>
      </w:r>
    </w:p>
    <w:p w14:paraId="0052FAFA" w14:textId="295ABA34" w:rsidR="00DE5411" w:rsidRPr="00A403E5" w:rsidRDefault="00DE5411" w:rsidP="1375EED7">
      <w:pPr>
        <w:ind w:left="-20" w:right="-20"/>
        <w:rPr>
          <w:rFonts w:ascii="Esja" w:eastAsia="Arial" w:hAnsi="Esja" w:cs="Arial"/>
          <w:color w:val="000000" w:themeColor="text1"/>
        </w:rPr>
      </w:pPr>
    </w:p>
    <w:p w14:paraId="7A4CCF30" w14:textId="4BD6BC49" w:rsidR="00DE5411" w:rsidRPr="00A403E5" w:rsidRDefault="0CD0935B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Hvað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gera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börnin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í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Sammála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>?</w:t>
      </w:r>
    </w:p>
    <w:p w14:paraId="42F6610A" w14:textId="35B1969F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Börnin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sem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taka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þátt</w:t>
      </w:r>
      <w:proofErr w:type="spellEnd"/>
      <w:r w:rsidRPr="00A403E5">
        <w:rPr>
          <w:rFonts w:ascii="Esja" w:eastAsia="Arial" w:hAnsi="Esja" w:cs="Arial"/>
          <w:color w:val="000000" w:themeColor="text1"/>
        </w:rPr>
        <w:t>:</w:t>
      </w:r>
    </w:p>
    <w:p w14:paraId="35CFBB81" w14:textId="32EDF2DD" w:rsidR="00DE5411" w:rsidRPr="00A403E5" w:rsidRDefault="0CD0935B" w:rsidP="1375EED7">
      <w:pPr>
        <w:pStyle w:val="ListParagraph"/>
        <w:numPr>
          <w:ilvl w:val="0"/>
          <w:numId w:val="1"/>
        </w:numPr>
        <w:ind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Hittast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einu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sinni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viku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5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vikur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og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fara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saman í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leiki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,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spjalla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og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leysa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skemmtileg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verkefni</w:t>
      </w:r>
      <w:proofErr w:type="spellEnd"/>
    </w:p>
    <w:p w14:paraId="2AE3E89C" w14:textId="1387F33A" w:rsidR="00DE5411" w:rsidRPr="00A403E5" w:rsidRDefault="0CD0935B" w:rsidP="1375EED7">
      <w:pPr>
        <w:pStyle w:val="ListParagraph"/>
        <w:numPr>
          <w:ilvl w:val="0"/>
          <w:numId w:val="1"/>
        </w:numPr>
        <w:ind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Læra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af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hvort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öðru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um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menningu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og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tungumál</w:t>
      </w:r>
      <w:proofErr w:type="spellEnd"/>
    </w:p>
    <w:p w14:paraId="0E538BAA" w14:textId="0A627118" w:rsidR="00DE5411" w:rsidRPr="00A403E5" w:rsidRDefault="0CD0935B" w:rsidP="1375EED7">
      <w:pPr>
        <w:pStyle w:val="ListParagraph"/>
        <w:numPr>
          <w:ilvl w:val="0"/>
          <w:numId w:val="1"/>
        </w:numPr>
        <w:ind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Læra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skapa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jákvætt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umhverfi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skólanum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fyrir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börn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af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ólíkum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bakgrunni</w:t>
      </w:r>
      <w:proofErr w:type="spellEnd"/>
    </w:p>
    <w:p w14:paraId="6176A2C9" w14:textId="50E13538" w:rsidR="00DE5411" w:rsidRPr="00A403E5" w:rsidRDefault="00DE5411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</w:p>
    <w:p w14:paraId="65366D51" w14:textId="761B94EE" w:rsidR="00DE5411" w:rsidRPr="00A403E5" w:rsidRDefault="0CD0935B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Hvenær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hittast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þau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>?</w:t>
      </w:r>
    </w:p>
    <w:p w14:paraId="12AB730D" w14:textId="4C2E8DE1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Þau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hittast</w:t>
      </w:r>
      <w:proofErr w:type="spellEnd"/>
      <w:r w:rsidR="0310D641" w:rsidRPr="00A403E5">
        <w:rPr>
          <w:rFonts w:ascii="Esja" w:eastAsia="Arial" w:hAnsi="Esja" w:cs="Arial"/>
          <w:color w:val="000000" w:themeColor="text1"/>
        </w:rPr>
        <w:t xml:space="preserve"> </w:t>
      </w:r>
      <w:r w:rsidRPr="00A403E5">
        <w:rPr>
          <w:rFonts w:ascii="Esja" w:eastAsia="Arial" w:hAnsi="Esja" w:cs="Arial"/>
          <w:color w:val="000000" w:themeColor="text1"/>
        </w:rPr>
        <w:t>kl...</w:t>
      </w:r>
      <w:r w:rsidR="1DA8727D" w:rsidRPr="00A403E5">
        <w:rPr>
          <w:rFonts w:ascii="Esja" w:eastAsia="Arial" w:hAnsi="Esja" w:cs="Arial"/>
          <w:color w:val="000000" w:themeColor="text1"/>
        </w:rPr>
        <w:t>-...</w:t>
      </w:r>
      <w:r w:rsidRPr="00A403E5">
        <w:rPr>
          <w:rFonts w:ascii="Esja" w:eastAsia="Arial" w:hAnsi="Esja" w:cs="Arial"/>
          <w:color w:val="000000" w:themeColor="text1"/>
        </w:rPr>
        <w:t xml:space="preserve"> á ...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dögum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proofErr w:type="gramStart"/>
      <w:r w:rsidRPr="00A403E5">
        <w:rPr>
          <w:rFonts w:ascii="Esja" w:eastAsia="Arial" w:hAnsi="Esja" w:cs="Arial"/>
          <w:color w:val="000000" w:themeColor="text1"/>
        </w:rPr>
        <w:t>XX.mars</w:t>
      </w:r>
      <w:proofErr w:type="gramEnd"/>
      <w:r w:rsidRPr="00A403E5">
        <w:rPr>
          <w:rFonts w:ascii="Esja" w:eastAsia="Arial" w:hAnsi="Esja" w:cs="Arial"/>
          <w:color w:val="000000" w:themeColor="text1"/>
        </w:rPr>
        <w:t>-xx.apríl</w:t>
      </w:r>
      <w:proofErr w:type="spellEnd"/>
      <w:r w:rsidRPr="00A403E5">
        <w:rPr>
          <w:rFonts w:ascii="Esja" w:eastAsia="Arial" w:hAnsi="Esja" w:cs="Arial"/>
          <w:color w:val="000000" w:themeColor="text1"/>
        </w:rPr>
        <w:t>.</w:t>
      </w:r>
    </w:p>
    <w:p w14:paraId="657044B1" w14:textId="55ACD39E" w:rsidR="00DE5411" w:rsidRPr="00A403E5" w:rsidRDefault="00DE5411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</w:p>
    <w:p w14:paraId="0F2A0D79" w14:textId="5EE9923C" w:rsidR="00DE5411" w:rsidRPr="00A403E5" w:rsidRDefault="0CD0935B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Nánar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um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verkefnið</w:t>
      </w:r>
      <w:proofErr w:type="spellEnd"/>
    </w:p>
    <w:p w14:paraId="418E6ADA" w14:textId="42057333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Verkefnið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er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þróunarverkefnið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á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vegum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Þjónustu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-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og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nýssköpunarsviðs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Reykjavíkurborgar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XX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skóli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er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samstarfsskóli</w:t>
      </w:r>
      <w:proofErr w:type="spellEnd"/>
      <w:r w:rsidRPr="00A403E5">
        <w:rPr>
          <w:rFonts w:ascii="Esja" w:eastAsia="Arial" w:hAnsi="Esja" w:cs="Arial"/>
          <w:color w:val="000000" w:themeColor="text1"/>
        </w:rPr>
        <w:t>.</w:t>
      </w:r>
    </w:p>
    <w:p w14:paraId="1E94603D" w14:textId="36588734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Sammála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verkefnið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verður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prófað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4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skólum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Reykjavík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til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meta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hvernig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gengur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og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bæta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sem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má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betur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fara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.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Barnið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þitt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verður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beðið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um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gefa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endurgjöf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,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engum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persónugreinanlegum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gögnum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verður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safnað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né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deilt</w:t>
      </w:r>
      <w:proofErr w:type="spellEnd"/>
      <w:r w:rsidRPr="00A403E5">
        <w:rPr>
          <w:rFonts w:ascii="Esja" w:eastAsia="Arial" w:hAnsi="Esja" w:cs="Arial"/>
          <w:color w:val="000000" w:themeColor="text1"/>
        </w:rPr>
        <w:t>.</w:t>
      </w:r>
    </w:p>
    <w:p w14:paraId="604F8EF0" w14:textId="60688353" w:rsidR="00DE5411" w:rsidRPr="00A403E5" w:rsidRDefault="00DE5411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</w:p>
    <w:p w14:paraId="465E7B14" w14:textId="6929D7E7" w:rsidR="00DE5411" w:rsidRPr="00A403E5" w:rsidRDefault="0CD0935B" w:rsidP="1375EED7">
      <w:pPr>
        <w:ind w:left="-20" w:right="-20"/>
        <w:rPr>
          <w:rFonts w:ascii="Esja" w:eastAsia="Arial" w:hAnsi="Esja" w:cs="Arial"/>
          <w:b/>
          <w:bCs/>
          <w:color w:val="000000" w:themeColor="text1"/>
        </w:rPr>
      </w:pP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Hafa</w:t>
      </w:r>
      <w:proofErr w:type="spellEnd"/>
      <w:r w:rsidRPr="00A403E5">
        <w:rPr>
          <w:rFonts w:ascii="Esja" w:eastAsia="Arial" w:hAnsi="Esja" w:cs="Arial"/>
          <w:b/>
          <w:bCs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b/>
          <w:bCs/>
          <w:color w:val="000000" w:themeColor="text1"/>
        </w:rPr>
        <w:t>samband</w:t>
      </w:r>
      <w:proofErr w:type="spellEnd"/>
    </w:p>
    <w:p w14:paraId="66E4B7F1" w14:textId="7B8DC968" w:rsidR="00DE5411" w:rsidRPr="00A403E5" w:rsidRDefault="0CD0935B" w:rsidP="1375EED7">
      <w:pPr>
        <w:ind w:left="-20" w:right="-20"/>
        <w:rPr>
          <w:rFonts w:ascii="Esja" w:eastAsia="Arial" w:hAnsi="Esja" w:cs="Arial"/>
          <w:color w:val="000000" w:themeColor="text1"/>
        </w:rPr>
      </w:pPr>
      <w:r w:rsidRPr="00A403E5">
        <w:rPr>
          <w:rFonts w:ascii="Esja" w:eastAsia="Arial" w:hAnsi="Esja" w:cs="Arial"/>
          <w:color w:val="000000" w:themeColor="text1"/>
        </w:rPr>
        <w:t xml:space="preserve">XX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hefur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umsjón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með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verkefninu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</w:t>
      </w:r>
      <w:proofErr w:type="spellStart"/>
      <w:r w:rsidRPr="5D338D5A">
        <w:rPr>
          <w:rFonts w:ascii="Arial" w:eastAsia="Arial" w:hAnsi="Arial" w:cs="Arial"/>
          <w:color w:val="000000" w:themeColor="text1"/>
        </w:rPr>
        <w:t>xxskóla</w:t>
      </w:r>
      <w:proofErr w:type="spellEnd"/>
      <w:r w:rsidRPr="00A403E5">
        <w:rPr>
          <w:rFonts w:ascii="Esja" w:eastAsia="Arial" w:hAnsi="Esja" w:cs="Arial"/>
          <w:color w:val="000000" w:themeColor="text1"/>
        </w:rPr>
        <w:t>.</w:t>
      </w:r>
    </w:p>
    <w:p w14:paraId="0EE6B4CC" w14:textId="2B91AA32" w:rsidR="00DE5411" w:rsidRPr="00A403E5" w:rsidRDefault="0CD0935B" w:rsidP="02F1F97A">
      <w:pPr>
        <w:ind w:left="-20" w:right="-20"/>
        <w:rPr>
          <w:rFonts w:ascii="Esja" w:hAnsi="Esja"/>
        </w:rPr>
      </w:pPr>
      <w:proofErr w:type="spellStart"/>
      <w:r w:rsidRPr="00A403E5">
        <w:rPr>
          <w:rFonts w:ascii="Esja" w:eastAsia="Arial" w:hAnsi="Esja" w:cs="Arial"/>
          <w:color w:val="000000" w:themeColor="text1"/>
        </w:rPr>
        <w:t>Hafðu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samband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við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xxx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ef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þú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hefur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einhverjar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spurningar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eða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athugasemdir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varðandi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þátttöku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barnsins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þíns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í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Sammála</w:t>
      </w:r>
      <w:proofErr w:type="spellEnd"/>
      <w:r w:rsidRPr="00A403E5">
        <w:rPr>
          <w:rFonts w:ascii="Esja" w:eastAsia="Arial" w:hAnsi="Esja" w:cs="Arial"/>
          <w:color w:val="000000" w:themeColor="text1"/>
        </w:rPr>
        <w:t xml:space="preserve"> </w:t>
      </w:r>
      <w:proofErr w:type="spellStart"/>
      <w:r w:rsidRPr="00A403E5">
        <w:rPr>
          <w:rFonts w:ascii="Esja" w:eastAsia="Arial" w:hAnsi="Esja" w:cs="Arial"/>
          <w:color w:val="000000" w:themeColor="text1"/>
        </w:rPr>
        <w:t>verkefninu</w:t>
      </w:r>
      <w:proofErr w:type="spellEnd"/>
      <w:r w:rsidRPr="00A403E5">
        <w:rPr>
          <w:rFonts w:ascii="Esja" w:eastAsia="Arial" w:hAnsi="Esja" w:cs="Arial"/>
          <w:color w:val="000000" w:themeColor="text1"/>
        </w:rPr>
        <w:t>.</w:t>
      </w:r>
    </w:p>
    <w:p w14:paraId="5E5787A5" w14:textId="055931C4" w:rsidR="00DE5411" w:rsidRPr="00A403E5" w:rsidRDefault="00DE5411" w:rsidP="1375EED7">
      <w:pPr>
        <w:rPr>
          <w:rFonts w:ascii="Esja" w:hAnsi="Esja"/>
        </w:rPr>
      </w:pPr>
    </w:p>
    <w:p w14:paraId="7A8CC58E" w14:textId="65CBC8ED" w:rsidR="13AC2BE8" w:rsidRDefault="13AC2BE8" w:rsidP="13AC2BE8">
      <w:pPr>
        <w:rPr>
          <w:rFonts w:ascii="Esja" w:hAnsi="Esja"/>
        </w:rPr>
      </w:pPr>
    </w:p>
    <w:p w14:paraId="5D9A28CE" w14:textId="69F86422" w:rsidR="13AC2BE8" w:rsidRDefault="13AC2BE8" w:rsidP="13AC2BE8">
      <w:pPr>
        <w:rPr>
          <w:rFonts w:ascii="Esja" w:hAnsi="Esja"/>
        </w:rPr>
      </w:pPr>
    </w:p>
    <w:p w14:paraId="3F3538A6" w14:textId="01E37917" w:rsidR="13AC2BE8" w:rsidRDefault="13AC2BE8" w:rsidP="13AC2BE8">
      <w:pPr>
        <w:rPr>
          <w:rFonts w:ascii="Esja" w:hAnsi="Esja"/>
        </w:rPr>
      </w:pPr>
    </w:p>
    <w:p w14:paraId="4AB3224E" w14:textId="40AFC320" w:rsidR="00DE5411" w:rsidRPr="00A403E5" w:rsidRDefault="00DE5411" w:rsidP="1375EED7">
      <w:pPr>
        <w:rPr>
          <w:rFonts w:ascii="Esja" w:hAnsi="Esja"/>
        </w:rPr>
      </w:pPr>
    </w:p>
    <w:sectPr w:rsidR="00DE5411" w:rsidRPr="00A403E5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8086" w14:textId="77777777" w:rsidR="00B249E2" w:rsidRDefault="00B249E2">
      <w:pPr>
        <w:spacing w:after="0" w:line="240" w:lineRule="auto"/>
      </w:pPr>
      <w:r>
        <w:separator/>
      </w:r>
    </w:p>
  </w:endnote>
  <w:endnote w:type="continuationSeparator" w:id="0">
    <w:p w14:paraId="65669C1F" w14:textId="77777777" w:rsidR="00B249E2" w:rsidRDefault="00B249E2">
      <w:pPr>
        <w:spacing w:after="0" w:line="240" w:lineRule="auto"/>
      </w:pPr>
      <w:r>
        <w:continuationSeparator/>
      </w:r>
    </w:p>
  </w:endnote>
  <w:endnote w:type="continuationNotice" w:id="1">
    <w:p w14:paraId="4EE7F4C0" w14:textId="77777777" w:rsidR="00D73054" w:rsidRDefault="00D73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Esj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75EED7" w14:paraId="67095074" w14:textId="77777777" w:rsidTr="1375EED7">
      <w:trPr>
        <w:trHeight w:val="300"/>
      </w:trPr>
      <w:tc>
        <w:tcPr>
          <w:tcW w:w="3005" w:type="dxa"/>
        </w:tcPr>
        <w:p w14:paraId="7048B899" w14:textId="67D49290" w:rsidR="1375EED7" w:rsidRDefault="1375EED7" w:rsidP="1375EED7">
          <w:pPr>
            <w:pStyle w:val="Header"/>
            <w:ind w:left="-115"/>
          </w:pPr>
        </w:p>
      </w:tc>
      <w:tc>
        <w:tcPr>
          <w:tcW w:w="3005" w:type="dxa"/>
        </w:tcPr>
        <w:p w14:paraId="1A6FF3A5" w14:textId="4733D3DB" w:rsidR="1375EED7" w:rsidRDefault="1375EED7" w:rsidP="1375EED7">
          <w:pPr>
            <w:pStyle w:val="Header"/>
            <w:jc w:val="center"/>
          </w:pPr>
        </w:p>
      </w:tc>
      <w:tc>
        <w:tcPr>
          <w:tcW w:w="3005" w:type="dxa"/>
        </w:tcPr>
        <w:p w14:paraId="7166836B" w14:textId="6B2C7D94" w:rsidR="1375EED7" w:rsidRDefault="1375EED7" w:rsidP="1375EED7">
          <w:pPr>
            <w:pStyle w:val="Header"/>
            <w:ind w:right="-115"/>
            <w:jc w:val="right"/>
          </w:pPr>
        </w:p>
      </w:tc>
    </w:tr>
  </w:tbl>
  <w:p w14:paraId="2734A890" w14:textId="22560B6B" w:rsidR="1375EED7" w:rsidRDefault="1375EED7" w:rsidP="1375E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CF8F" w14:textId="77777777" w:rsidR="00B249E2" w:rsidRDefault="00B249E2">
      <w:pPr>
        <w:spacing w:after="0" w:line="240" w:lineRule="auto"/>
      </w:pPr>
      <w:r>
        <w:separator/>
      </w:r>
    </w:p>
  </w:footnote>
  <w:footnote w:type="continuationSeparator" w:id="0">
    <w:p w14:paraId="5E0D4AF0" w14:textId="77777777" w:rsidR="00B249E2" w:rsidRDefault="00B249E2">
      <w:pPr>
        <w:spacing w:after="0" w:line="240" w:lineRule="auto"/>
      </w:pPr>
      <w:r>
        <w:continuationSeparator/>
      </w:r>
    </w:p>
  </w:footnote>
  <w:footnote w:type="continuationNotice" w:id="1">
    <w:p w14:paraId="19A45C6C" w14:textId="77777777" w:rsidR="00D73054" w:rsidRDefault="00D73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75EED7" w14:paraId="0AAB03CD" w14:textId="77777777" w:rsidTr="1375EED7">
      <w:trPr>
        <w:trHeight w:val="300"/>
      </w:trPr>
      <w:tc>
        <w:tcPr>
          <w:tcW w:w="3005" w:type="dxa"/>
        </w:tcPr>
        <w:p w14:paraId="0EF3DECE" w14:textId="7A2A8B75" w:rsidR="1375EED7" w:rsidRDefault="1375EED7" w:rsidP="1375EED7">
          <w:pPr>
            <w:pStyle w:val="Header"/>
            <w:ind w:left="-115"/>
            <w:rPr>
              <w:rFonts w:ascii="Arial" w:eastAsia="Arial" w:hAnsi="Arial" w:cs="Arial"/>
              <w:color w:val="000000" w:themeColor="text1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5B2FB2E" wp14:editId="34DC9E71">
                <wp:extent cx="1685925" cy="573932"/>
                <wp:effectExtent l="0" t="0" r="0" b="0"/>
                <wp:docPr id="1132201630" name="Picture 11322016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73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2A3695" w14:textId="148D3BD2" w:rsidR="1375EED7" w:rsidRDefault="1375EED7" w:rsidP="1375EED7">
          <w:pPr>
            <w:pStyle w:val="Header"/>
            <w:jc w:val="center"/>
          </w:pPr>
        </w:p>
      </w:tc>
      <w:tc>
        <w:tcPr>
          <w:tcW w:w="3005" w:type="dxa"/>
        </w:tcPr>
        <w:p w14:paraId="72A462DA" w14:textId="065522E4" w:rsidR="1375EED7" w:rsidRDefault="1375EED7" w:rsidP="1375EED7">
          <w:pPr>
            <w:pStyle w:val="Header"/>
            <w:ind w:right="-115"/>
            <w:jc w:val="right"/>
          </w:pPr>
        </w:p>
      </w:tc>
    </w:tr>
  </w:tbl>
  <w:p w14:paraId="118CFB3E" w14:textId="05C3FEBB" w:rsidR="1375EED7" w:rsidRDefault="1375EED7" w:rsidP="1375E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B4162"/>
    <w:multiLevelType w:val="hybridMultilevel"/>
    <w:tmpl w:val="4860EC2A"/>
    <w:lvl w:ilvl="0" w:tplc="ACAC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2C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C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6E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0C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EF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2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EF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C1EAF"/>
    <w:rsid w:val="00020E63"/>
    <w:rsid w:val="00233AFF"/>
    <w:rsid w:val="003031A8"/>
    <w:rsid w:val="00305F0A"/>
    <w:rsid w:val="003A0F64"/>
    <w:rsid w:val="00407470"/>
    <w:rsid w:val="004D59E2"/>
    <w:rsid w:val="00505851"/>
    <w:rsid w:val="006A07E3"/>
    <w:rsid w:val="00724219"/>
    <w:rsid w:val="007366A7"/>
    <w:rsid w:val="008378CA"/>
    <w:rsid w:val="008A71F6"/>
    <w:rsid w:val="009E5788"/>
    <w:rsid w:val="00A17C4E"/>
    <w:rsid w:val="00A36789"/>
    <w:rsid w:val="00A403E5"/>
    <w:rsid w:val="00A61314"/>
    <w:rsid w:val="00B249E2"/>
    <w:rsid w:val="00BF4E49"/>
    <w:rsid w:val="00D73054"/>
    <w:rsid w:val="00DE5411"/>
    <w:rsid w:val="00F21CC4"/>
    <w:rsid w:val="02F1F97A"/>
    <w:rsid w:val="0310D641"/>
    <w:rsid w:val="0CD0935B"/>
    <w:rsid w:val="1375EED7"/>
    <w:rsid w:val="13AC2BE8"/>
    <w:rsid w:val="141C247C"/>
    <w:rsid w:val="19B703E9"/>
    <w:rsid w:val="19F3DB7C"/>
    <w:rsid w:val="1B52D44A"/>
    <w:rsid w:val="1DA8727D"/>
    <w:rsid w:val="2026456D"/>
    <w:rsid w:val="2ED29D7F"/>
    <w:rsid w:val="3B9FCA47"/>
    <w:rsid w:val="3C408E17"/>
    <w:rsid w:val="3C7D65AA"/>
    <w:rsid w:val="3CF84711"/>
    <w:rsid w:val="3ECBF8EC"/>
    <w:rsid w:val="4113FF3A"/>
    <w:rsid w:val="49B2A42E"/>
    <w:rsid w:val="522C1EAF"/>
    <w:rsid w:val="5D338D5A"/>
    <w:rsid w:val="709D2253"/>
    <w:rsid w:val="73D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C1EAF"/>
  <w15:chartTrackingRefBased/>
  <w15:docId w15:val="{A5BAA29A-E1D1-4A5D-BC46-1AB4B22A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98753CF22304BA4A5AD430DE0F495" ma:contentTypeVersion="16" ma:contentTypeDescription="Create a new document." ma:contentTypeScope="" ma:versionID="73dcb6a60e055c82cfafd83e40a4bd53">
  <xsd:schema xmlns:xsd="http://www.w3.org/2001/XMLSchema" xmlns:xs="http://www.w3.org/2001/XMLSchema" xmlns:p="http://schemas.microsoft.com/office/2006/metadata/properties" xmlns:ns2="a6c77e6a-7df0-4a61-b617-0538a8350187" xmlns:ns3="8ed96b85-f6bf-4992-a87f-4d69aa208ee8" targetNamespace="http://schemas.microsoft.com/office/2006/metadata/properties" ma:root="true" ma:fieldsID="b292d8313f74fbf6f438e40413fb5b22" ns2:_="" ns3:_="">
    <xsd:import namespace="a6c77e6a-7df0-4a61-b617-0538a8350187"/>
    <xsd:import namespace="8ed96b85-f6bf-4992-a87f-4d69aa208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e6a-7df0-4a61-b617-0538a8350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a0c040-0649-4725-9955-ff33a6a82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9" nillable="true" ma:displayName="status" ma:description="Hver er staðan á þessu skjali" ma:format="Dropdown" ma:internalName="status">
      <xsd:simpleType>
        <xsd:restriction base="dms:Choice">
          <xsd:enumeration value="Google translate "/>
          <xsd:enumeration value="Yfirfarið - Tilbúið"/>
          <xsd:enumeration value="Frá þýðenda 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6b85-f6bf-4992-a87f-4d69aa208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0adfc4-6b9c-4af9-b531-40ca4135c548}" ma:internalName="TaxCatchAll" ma:showField="CatchAllData" ma:web="8ed96b85-f6bf-4992-a87f-4d69aa208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6c77e6a-7df0-4a61-b617-0538a8350187" xsi:nil="true"/>
    <TaxCatchAll xmlns="8ed96b85-f6bf-4992-a87f-4d69aa208ee8" xsi:nil="true"/>
    <lcf76f155ced4ddcb4097134ff3c332f xmlns="a6c77e6a-7df0-4a61-b617-0538a8350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FE835-6187-4B0A-985C-D9554C04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C4C6D-6578-46CA-8D7F-1F02CEE0CCF1}"/>
</file>

<file path=customXml/itemProps3.xml><?xml version="1.0" encoding="utf-8"?>
<ds:datastoreItem xmlns:ds="http://schemas.openxmlformats.org/officeDocument/2006/customXml" ds:itemID="{60F4BA75-962E-452A-85DA-AEE1F4878B7D}">
  <ds:schemaRefs>
    <ds:schemaRef ds:uri="http://schemas.microsoft.com/office/2006/metadata/properties"/>
    <ds:schemaRef ds:uri="http://schemas.microsoft.com/office/infopath/2007/PartnerControls"/>
    <ds:schemaRef ds:uri="a6c77e6a-7df0-4a61-b617-0538a8350187"/>
    <ds:schemaRef ds:uri="8ed96b85-f6bf-4992-a87f-4d69aa208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Guðjónsdóttir</dc:creator>
  <cp:keywords/>
  <dc:description/>
  <cp:lastModifiedBy>Fanny Sanne Sissoko</cp:lastModifiedBy>
  <cp:revision>13</cp:revision>
  <dcterms:created xsi:type="dcterms:W3CDTF">2024-02-29T13:44:00Z</dcterms:created>
  <dcterms:modified xsi:type="dcterms:W3CDTF">2024-03-01T12:09:00Z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0x010100D6298753CF22304BA4A5AD430DE0F495</vt:lpwstr>
  </property>
  <property fmtid="{D5CDD505-2E9C-101B-9397-08002B2CF9AE}" pid="3" name="MediaServiceImageTags">
    <vt:lpwstr/>
  </property>
</Properties>
</file>